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3E" w:rsidRPr="002D06E2" w:rsidRDefault="002D06E2">
      <w:pPr>
        <w:rPr>
          <w:sz w:val="24"/>
          <w:szCs w:val="24"/>
        </w:rPr>
      </w:pPr>
    </w:p>
    <w:p w:rsidR="00A003E1" w:rsidRPr="002D06E2" w:rsidRDefault="00A003E1" w:rsidP="00A003E1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D06E2" w:rsidRPr="002D06E2" w:rsidRDefault="002D06E2" w:rsidP="002D06E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06E2">
        <w:rPr>
          <w:rFonts w:ascii="Arial" w:hAnsi="Arial" w:cs="Arial"/>
          <w:color w:val="000000"/>
        </w:rPr>
        <w:t>"Entro </w:t>
      </w:r>
      <w:r w:rsidRPr="002D06E2">
        <w:rPr>
          <w:rStyle w:val="Enfasigrassetto"/>
          <w:rFonts w:ascii="Arial" w:hAnsi="Arial" w:cs="Arial"/>
          <w:color w:val="000000"/>
        </w:rPr>
        <w:t>venerdì 2</w:t>
      </w:r>
      <w:r w:rsidRPr="002D06E2">
        <w:rPr>
          <w:rStyle w:val="object"/>
          <w:rFonts w:ascii="Arial" w:hAnsi="Arial" w:cs="Arial"/>
          <w:b/>
          <w:bCs/>
          <w:color w:val="005A95"/>
        </w:rPr>
        <w:t>7 febbraio 2026</w:t>
      </w:r>
      <w:r w:rsidRPr="002D06E2">
        <w:rPr>
          <w:rStyle w:val="Enfasigrassetto"/>
          <w:rFonts w:ascii="Arial" w:hAnsi="Arial" w:cs="Arial"/>
          <w:color w:val="000000"/>
        </w:rPr>
        <w:t> alle ore 12:00</w:t>
      </w:r>
      <w:r w:rsidRPr="002D06E2">
        <w:rPr>
          <w:rFonts w:ascii="Arial" w:hAnsi="Arial" w:cs="Arial"/>
          <w:color w:val="000000"/>
        </w:rPr>
        <w:t> è possibile dare la propria disponibilità per il ruolo di </w:t>
      </w:r>
      <w:r w:rsidRPr="002D06E2">
        <w:rPr>
          <w:rStyle w:val="Enfasigrassetto"/>
          <w:rFonts w:ascii="Arial" w:hAnsi="Arial" w:cs="Arial"/>
          <w:color w:val="000000"/>
        </w:rPr>
        <w:t>scrutatore</w:t>
      </w:r>
      <w:r w:rsidRPr="002D06E2">
        <w:rPr>
          <w:rFonts w:ascii="Arial" w:hAnsi="Arial" w:cs="Arial"/>
          <w:color w:val="000000"/>
        </w:rPr>
        <w:t> in occasione del prossimo </w:t>
      </w:r>
      <w:r w:rsidRPr="002D06E2">
        <w:rPr>
          <w:rStyle w:val="Enfasigrassetto"/>
          <w:rFonts w:ascii="Arial" w:hAnsi="Arial" w:cs="Arial"/>
          <w:color w:val="000000"/>
        </w:rPr>
        <w:t>Referendum</w:t>
      </w:r>
      <w:r w:rsidRPr="002D06E2">
        <w:rPr>
          <w:rFonts w:ascii="Arial" w:hAnsi="Arial" w:cs="Arial"/>
          <w:color w:val="000000"/>
        </w:rPr>
        <w:t>, scaricando e compilando il relativo modulo.</w:t>
      </w:r>
    </w:p>
    <w:p w:rsidR="002D06E2" w:rsidRPr="002D06E2" w:rsidRDefault="002D06E2" w:rsidP="002D06E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06E2">
        <w:rPr>
          <w:rFonts w:ascii="Arial" w:hAnsi="Arial" w:cs="Arial"/>
          <w:color w:val="000000"/>
        </w:rPr>
        <w:t>Il modulo, </w:t>
      </w:r>
      <w:r w:rsidRPr="002D06E2">
        <w:rPr>
          <w:rStyle w:val="Enfasigrassetto"/>
          <w:rFonts w:ascii="Arial" w:hAnsi="Arial" w:cs="Arial"/>
          <w:color w:val="000000"/>
        </w:rPr>
        <w:t>corredato da copia del documento di identità</w:t>
      </w:r>
      <w:r w:rsidRPr="002D06E2">
        <w:rPr>
          <w:rFonts w:ascii="Arial" w:hAnsi="Arial" w:cs="Arial"/>
          <w:color w:val="000000"/>
        </w:rPr>
        <w:t>, dovrà essere inviato all’indirizzo PEC:</w:t>
      </w:r>
      <w:r w:rsidRPr="002D06E2">
        <w:rPr>
          <w:rFonts w:ascii="Arial" w:hAnsi="Arial" w:cs="Arial"/>
          <w:color w:val="000000"/>
        </w:rPr>
        <w:br/>
      </w:r>
      <w:r w:rsidRPr="002D06E2">
        <w:rPr>
          <w:rStyle w:val="Enfasigrassetto"/>
          <w:rFonts w:ascii="Arial" w:hAnsi="Arial" w:cs="Arial"/>
          <w:color w:val="000000"/>
        </w:rPr>
        <w:t>comune.gubbio@postacert.umbria.it</w:t>
      </w:r>
      <w:r w:rsidRPr="002D06E2">
        <w:rPr>
          <w:rFonts w:ascii="Arial" w:hAnsi="Arial" w:cs="Arial"/>
          <w:color w:val="000000"/>
        </w:rPr>
        <w:br/>
        <w:t>oppure consegnato presso l’</w:t>
      </w:r>
      <w:r w:rsidRPr="002D06E2">
        <w:rPr>
          <w:rStyle w:val="Enfasigrassetto"/>
          <w:rFonts w:ascii="Arial" w:hAnsi="Arial" w:cs="Arial"/>
          <w:color w:val="000000"/>
        </w:rPr>
        <w:t>Ufficio </w:t>
      </w:r>
      <w:r w:rsidRPr="002D06E2">
        <w:rPr>
          <w:rStyle w:val="zmsearchresult"/>
          <w:rFonts w:ascii="Arial" w:hAnsi="Arial" w:cs="Arial"/>
          <w:b/>
          <w:bCs/>
          <w:color w:val="000000"/>
          <w:shd w:val="clear" w:color="auto" w:fill="FFFEC4"/>
        </w:rPr>
        <w:t>URP</w:t>
      </w:r>
      <w:r w:rsidRPr="002D06E2">
        <w:rPr>
          <w:rFonts w:ascii="Arial" w:hAnsi="Arial" w:cs="Arial"/>
          <w:color w:val="000000"/>
        </w:rPr>
        <w:t> nei seguenti orari:</w:t>
      </w:r>
    </w:p>
    <w:p w:rsidR="002D06E2" w:rsidRPr="002D06E2" w:rsidRDefault="002D06E2" w:rsidP="002D06E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06E2">
        <w:rPr>
          <w:rFonts w:ascii="Arial" w:hAnsi="Arial" w:cs="Arial"/>
          <w:color w:val="000000"/>
        </w:rPr>
        <w:t>dal lunedì al venerdì: dalle </w:t>
      </w:r>
      <w:r w:rsidRPr="002D06E2">
        <w:rPr>
          <w:rStyle w:val="Enfasigrassetto"/>
          <w:rFonts w:ascii="Arial" w:hAnsi="Arial" w:cs="Arial"/>
          <w:color w:val="000000"/>
        </w:rPr>
        <w:t>10:00 alle 12:00</w:t>
      </w:r>
    </w:p>
    <w:p w:rsidR="002D06E2" w:rsidRPr="002D06E2" w:rsidRDefault="002D06E2" w:rsidP="002D06E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06E2">
        <w:rPr>
          <w:rFonts w:ascii="Arial" w:hAnsi="Arial" w:cs="Arial"/>
          <w:color w:val="000000"/>
        </w:rPr>
        <w:t>martedì pomeriggio: dalle </w:t>
      </w:r>
      <w:r w:rsidRPr="002D06E2">
        <w:rPr>
          <w:rStyle w:val="Enfasigrassetto"/>
          <w:rFonts w:ascii="Arial" w:hAnsi="Arial" w:cs="Arial"/>
          <w:color w:val="000000"/>
        </w:rPr>
        <w:t>15:30 alle 17:00"</w:t>
      </w:r>
    </w:p>
    <w:p w:rsidR="00A003E1" w:rsidRPr="002D06E2" w:rsidRDefault="00A003E1" w:rsidP="00A003E1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sectPr w:rsidR="00A003E1" w:rsidRPr="002D06E2" w:rsidSect="00560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9AD"/>
    <w:multiLevelType w:val="multilevel"/>
    <w:tmpl w:val="82F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72862"/>
    <w:multiLevelType w:val="multilevel"/>
    <w:tmpl w:val="D4E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003E1"/>
    <w:rsid w:val="00011F4C"/>
    <w:rsid w:val="002D06E2"/>
    <w:rsid w:val="00560170"/>
    <w:rsid w:val="005F5AA5"/>
    <w:rsid w:val="006B3813"/>
    <w:rsid w:val="008F5273"/>
    <w:rsid w:val="00A003E1"/>
    <w:rsid w:val="00E2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1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03E1"/>
    <w:rPr>
      <w:b/>
      <w:bCs/>
    </w:rPr>
  </w:style>
  <w:style w:type="character" w:customStyle="1" w:styleId="object">
    <w:name w:val="object"/>
    <w:basedOn w:val="Carpredefinitoparagrafo"/>
    <w:rsid w:val="00A003E1"/>
  </w:style>
  <w:style w:type="character" w:customStyle="1" w:styleId="zmsearchresult">
    <w:name w:val="zmsearchresult"/>
    <w:basedOn w:val="Carpredefinitoparagrafo"/>
    <w:rsid w:val="002D0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Comune di Gubbio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scalamonti</dc:creator>
  <cp:lastModifiedBy>lorella scalamonti</cp:lastModifiedBy>
  <cp:revision>4</cp:revision>
  <dcterms:created xsi:type="dcterms:W3CDTF">2026-02-09T11:52:00Z</dcterms:created>
  <dcterms:modified xsi:type="dcterms:W3CDTF">2026-02-09T11:53:00Z</dcterms:modified>
</cp:coreProperties>
</file>